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7F2" w:rsidRDefault="00D637F2" w:rsidP="00D637F2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637F2" w:rsidRDefault="00D637F2" w:rsidP="00D637F2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637F2" w:rsidRDefault="00D637F2" w:rsidP="00D637F2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637F2" w:rsidRDefault="00D637F2" w:rsidP="00D637F2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637F2" w:rsidRDefault="00D637F2" w:rsidP="00D637F2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637F2" w:rsidRPr="00A37FCC" w:rsidRDefault="00D637F2" w:rsidP="00D637F2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hAnsi="Times New Roman"/>
          <w:sz w:val="40"/>
          <w:szCs w:val="28"/>
        </w:rPr>
      </w:pPr>
      <w:r w:rsidRPr="00A37FCC">
        <w:rPr>
          <w:rFonts w:ascii="Times New Roman" w:hAnsi="Times New Roman"/>
          <w:sz w:val="40"/>
          <w:szCs w:val="28"/>
        </w:rPr>
        <w:t xml:space="preserve">КОНСПЕКТ </w:t>
      </w:r>
      <w:r>
        <w:rPr>
          <w:rFonts w:ascii="Times New Roman" w:hAnsi="Times New Roman"/>
          <w:sz w:val="40"/>
          <w:szCs w:val="28"/>
        </w:rPr>
        <w:t>ЗАНЯТИЯ</w:t>
      </w:r>
    </w:p>
    <w:p w:rsidR="00D637F2" w:rsidRPr="00A37FCC" w:rsidRDefault="00D637F2" w:rsidP="00D637F2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hAnsi="Times New Roman"/>
          <w:sz w:val="40"/>
          <w:szCs w:val="28"/>
        </w:rPr>
      </w:pPr>
    </w:p>
    <w:p w:rsidR="00D637F2" w:rsidRPr="00A37FCC" w:rsidRDefault="00D637F2" w:rsidP="00D637F2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hAnsi="Times New Roman"/>
          <w:caps/>
          <w:sz w:val="40"/>
          <w:szCs w:val="28"/>
        </w:rPr>
      </w:pPr>
      <w:r w:rsidRPr="00A37FCC">
        <w:rPr>
          <w:rFonts w:ascii="Times New Roman" w:hAnsi="Times New Roman"/>
          <w:b/>
          <w:caps/>
          <w:sz w:val="40"/>
          <w:szCs w:val="28"/>
        </w:rPr>
        <w:t>тЕМА:</w:t>
      </w:r>
      <w:r w:rsidRPr="00A37FCC">
        <w:rPr>
          <w:rFonts w:ascii="Times New Roman" w:hAnsi="Times New Roman"/>
          <w:caps/>
          <w:sz w:val="40"/>
          <w:szCs w:val="28"/>
        </w:rPr>
        <w:t xml:space="preserve"> «Скворечник»</w:t>
      </w:r>
    </w:p>
    <w:p w:rsidR="00D637F2" w:rsidRPr="00A37FCC" w:rsidRDefault="00D637F2" w:rsidP="00D637F2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hAnsi="Times New Roman"/>
          <w:caps/>
          <w:sz w:val="40"/>
          <w:szCs w:val="28"/>
        </w:rPr>
      </w:pPr>
    </w:p>
    <w:p w:rsidR="00D637F2" w:rsidRPr="00A37FCC" w:rsidRDefault="00D637F2" w:rsidP="00D637F2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hAnsi="Times New Roman"/>
          <w:caps/>
          <w:color w:val="000000"/>
          <w:sz w:val="40"/>
          <w:szCs w:val="28"/>
        </w:rPr>
      </w:pPr>
      <w:r w:rsidRPr="00A37FCC">
        <w:rPr>
          <w:rFonts w:ascii="Times New Roman" w:hAnsi="Times New Roman"/>
          <w:b/>
          <w:caps/>
          <w:color w:val="000000"/>
          <w:sz w:val="40"/>
          <w:szCs w:val="28"/>
        </w:rPr>
        <w:t>образовательная область:</w:t>
      </w:r>
      <w:r w:rsidRPr="00A37FCC">
        <w:rPr>
          <w:rFonts w:ascii="Times New Roman" w:hAnsi="Times New Roman"/>
          <w:caps/>
          <w:color w:val="000000"/>
          <w:sz w:val="40"/>
          <w:szCs w:val="28"/>
        </w:rPr>
        <w:t xml:space="preserve"> «Художественно-эстетическое развитие»</w:t>
      </w:r>
    </w:p>
    <w:p w:rsidR="00D637F2" w:rsidRDefault="00D637F2" w:rsidP="00D637F2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637F2" w:rsidRDefault="00D637F2" w:rsidP="00D637F2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637F2" w:rsidRDefault="00D637F2" w:rsidP="00D637F2">
      <w:pPr>
        <w:pStyle w:val="a3"/>
        <w:ind w:left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637F2" w:rsidRDefault="00D637F2" w:rsidP="00D637F2">
      <w:pPr>
        <w:pStyle w:val="a3"/>
        <w:ind w:left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637F2" w:rsidRDefault="00D637F2" w:rsidP="00D637F2">
      <w:pPr>
        <w:pStyle w:val="a3"/>
        <w:ind w:left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637F2" w:rsidRDefault="00D637F2" w:rsidP="00D637F2">
      <w:pPr>
        <w:pStyle w:val="a3"/>
        <w:ind w:left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637F2" w:rsidRDefault="00D637F2" w:rsidP="00D637F2">
      <w:pPr>
        <w:pStyle w:val="a3"/>
        <w:ind w:left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637F2" w:rsidRDefault="00D637F2" w:rsidP="00D637F2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637F2" w:rsidRDefault="00D637F2" w:rsidP="00D637F2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637F2" w:rsidRDefault="00D637F2" w:rsidP="00D637F2">
      <w:pPr>
        <w:pStyle w:val="a3"/>
        <w:ind w:left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637F2" w:rsidRDefault="00D637F2" w:rsidP="00D637F2">
      <w:pPr>
        <w:pStyle w:val="a3"/>
        <w:ind w:left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637F2" w:rsidRDefault="00D637F2" w:rsidP="00D637F2">
      <w:pPr>
        <w:pStyle w:val="a3"/>
        <w:ind w:left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637F2" w:rsidRDefault="00D637F2" w:rsidP="00D637F2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D637F2" w:rsidRPr="00975CAB" w:rsidRDefault="00D637F2" w:rsidP="00D637F2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D637F2" w:rsidRPr="00835AFE" w:rsidRDefault="00D637F2" w:rsidP="00D637F2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AFE">
        <w:rPr>
          <w:rFonts w:ascii="Times New Roman" w:hAnsi="Times New Roman" w:cs="Times New Roman"/>
          <w:b/>
          <w:sz w:val="28"/>
          <w:szCs w:val="28"/>
        </w:rPr>
        <w:t>ОРГАНИЗАЦИОННО-МЕТОДИЧЕСКАЯ ИНФОРМАЦИЯ</w:t>
      </w:r>
    </w:p>
    <w:p w:rsidR="00D637F2" w:rsidRDefault="00D637F2" w:rsidP="00D637F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498"/>
        <w:gridCol w:w="36"/>
        <w:gridCol w:w="3366"/>
        <w:gridCol w:w="2977"/>
        <w:gridCol w:w="8363"/>
      </w:tblGrid>
      <w:tr w:rsidR="00D637F2" w:rsidRPr="009A3641" w:rsidTr="00CD16A0">
        <w:trPr>
          <w:trHeight w:val="378"/>
        </w:trPr>
        <w:tc>
          <w:tcPr>
            <w:tcW w:w="534" w:type="dxa"/>
            <w:gridSpan w:val="2"/>
            <w:shd w:val="clear" w:color="auto" w:fill="FFFFFF" w:themeFill="background1"/>
            <w:vAlign w:val="center"/>
          </w:tcPr>
          <w:p w:rsidR="00D637F2" w:rsidRPr="009A3641" w:rsidRDefault="00D637F2" w:rsidP="00CD16A0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hAnsi="Times New Roman"/>
                <w:b/>
              </w:rPr>
            </w:pPr>
            <w:r w:rsidRPr="009A3641">
              <w:rPr>
                <w:rFonts w:ascii="Times New Roman" w:hAnsi="Times New Roman"/>
                <w:b/>
              </w:rPr>
              <w:lastRenderedPageBreak/>
              <w:t>№</w:t>
            </w: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:rsidR="00D637F2" w:rsidRPr="009A3641" w:rsidRDefault="00D637F2" w:rsidP="00CD16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3641">
              <w:rPr>
                <w:rFonts w:ascii="Times New Roman" w:hAnsi="Times New Roman"/>
                <w:b/>
              </w:rPr>
              <w:t xml:space="preserve">Организационно-методическая </w:t>
            </w:r>
          </w:p>
          <w:p w:rsidR="00D637F2" w:rsidRPr="009A3641" w:rsidRDefault="00D637F2" w:rsidP="00CD16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3641">
              <w:rPr>
                <w:rFonts w:ascii="Times New Roman" w:hAnsi="Times New Roman"/>
                <w:b/>
              </w:rPr>
              <w:t>информация</w:t>
            </w:r>
          </w:p>
        </w:tc>
        <w:tc>
          <w:tcPr>
            <w:tcW w:w="11340" w:type="dxa"/>
            <w:gridSpan w:val="2"/>
            <w:shd w:val="clear" w:color="auto" w:fill="FFFFFF" w:themeFill="background1"/>
            <w:vAlign w:val="center"/>
          </w:tcPr>
          <w:p w:rsidR="00D637F2" w:rsidRPr="009A3641" w:rsidRDefault="00D637F2" w:rsidP="00CD16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3641">
              <w:rPr>
                <w:rFonts w:ascii="Times New Roman" w:hAnsi="Times New Roman"/>
                <w:b/>
              </w:rPr>
              <w:t>Содержание</w:t>
            </w:r>
          </w:p>
        </w:tc>
      </w:tr>
      <w:tr w:rsidR="00D637F2" w:rsidTr="00CD16A0">
        <w:tc>
          <w:tcPr>
            <w:tcW w:w="534" w:type="dxa"/>
            <w:gridSpan w:val="2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6774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366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proofErr w:type="gramStart"/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образовательной</w:t>
            </w:r>
            <w:proofErr w:type="gramEnd"/>
            <w:r w:rsidRPr="002677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D637F2" w:rsidRPr="00835AFE" w:rsidRDefault="00D637F2" w:rsidP="00CD1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«Скворечник</w:t>
            </w:r>
            <w:r w:rsidRPr="00835AF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D637F2" w:rsidTr="00CD16A0">
        <w:tc>
          <w:tcPr>
            <w:tcW w:w="534" w:type="dxa"/>
            <w:gridSpan w:val="2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366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Доминирующая</w:t>
            </w:r>
          </w:p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  <w:r w:rsidRPr="00267743">
              <w:rPr>
                <w:rFonts w:ascii="Times New Roman" w:hAnsi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35AFE">
              <w:rPr>
                <w:rFonts w:ascii="Times New Roman" w:hAnsi="Times New Roman"/>
                <w:iCs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D637F2" w:rsidTr="00CD16A0">
        <w:trPr>
          <w:trHeight w:val="546"/>
        </w:trPr>
        <w:tc>
          <w:tcPr>
            <w:tcW w:w="534" w:type="dxa"/>
            <w:gridSpan w:val="2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66" w:type="dxa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детей</w:t>
            </w: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D637F2" w:rsidRPr="00835AFE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835AFE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Художес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твенно-творческая деятельность (</w:t>
            </w:r>
            <w:r w:rsidRPr="00835AFE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создание композиции по ранее заготовленным эскизам).</w:t>
            </w:r>
          </w:p>
        </w:tc>
      </w:tr>
      <w:tr w:rsidR="00D637F2" w:rsidTr="00CD16A0">
        <w:tc>
          <w:tcPr>
            <w:tcW w:w="534" w:type="dxa"/>
            <w:gridSpan w:val="2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D637F2" w:rsidRPr="00F84209" w:rsidRDefault="00D637F2" w:rsidP="00CD16A0">
            <w:pPr>
              <w:spacing w:after="0" w:line="240" w:lineRule="auto"/>
              <w:rPr>
                <w:rFonts w:ascii="Wingdings" w:hAnsi="Wingdings"/>
                <w:i/>
                <w:iCs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Методы и приемы реализации содержания занятия</w:t>
            </w:r>
          </w:p>
        </w:tc>
      </w:tr>
      <w:tr w:rsidR="00D637F2" w:rsidTr="00CD16A0">
        <w:trPr>
          <w:trHeight w:val="2005"/>
        </w:trPr>
        <w:tc>
          <w:tcPr>
            <w:tcW w:w="534" w:type="dxa"/>
            <w:gridSpan w:val="2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67743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366" w:type="dxa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743">
              <w:rPr>
                <w:rFonts w:ascii="Times New Roman" w:hAnsi="Times New Roman"/>
                <w:sz w:val="24"/>
                <w:szCs w:val="24"/>
              </w:rPr>
              <w:t>Общепедагогические методы и приемы</w:t>
            </w:r>
          </w:p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iCs/>
                <w:sz w:val="24"/>
                <w:szCs w:val="24"/>
              </w:rPr>
              <w:t>Методы формирования сознания</w:t>
            </w:r>
            <w:r w:rsidRPr="00267743"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</w:p>
          <w:p w:rsidR="00D637F2" w:rsidRPr="00835AFE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  <w:r w:rsidRPr="00835AFE">
              <w:rPr>
                <w:rFonts w:ascii="Times New Roman" w:hAnsi="Times New Roman"/>
                <w:i/>
                <w:iCs/>
                <w:sz w:val="24"/>
                <w:szCs w:val="24"/>
              </w:rPr>
              <w:t>Разъяснение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как нужно будет выполнять задание, что для этого нужно делать.</w:t>
            </w:r>
          </w:p>
          <w:p w:rsidR="00D637F2" w:rsidRPr="00835AFE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2.</w:t>
            </w:r>
            <w:r w:rsidRPr="00835AFE">
              <w:rPr>
                <w:rFonts w:ascii="Times New Roman" w:hAnsi="Times New Roman"/>
                <w:i/>
                <w:iCs/>
                <w:sz w:val="24"/>
                <w:szCs w:val="24"/>
              </w:rPr>
              <w:t>Беседа</w:t>
            </w:r>
            <w:r w:rsidRPr="00835AFE">
              <w:rPr>
                <w:rFonts w:ascii="Times New Roman" w:hAnsi="Times New Roman"/>
                <w:iCs/>
                <w:sz w:val="24"/>
                <w:szCs w:val="24"/>
              </w:rPr>
              <w:t xml:space="preserve">, о </w:t>
            </w:r>
            <w:proofErr w:type="gramStart"/>
            <w:r w:rsidRPr="00835AFE">
              <w:rPr>
                <w:rFonts w:ascii="Times New Roman" w:hAnsi="Times New Roman"/>
                <w:iCs/>
                <w:sz w:val="24"/>
                <w:szCs w:val="24"/>
              </w:rPr>
              <w:t>том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где живет скворец, из каких частей состоит скворечник.</w:t>
            </w:r>
          </w:p>
          <w:p w:rsidR="00D637F2" w:rsidRPr="00835AFE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3.</w:t>
            </w:r>
            <w:r w:rsidRPr="00835AFE">
              <w:rPr>
                <w:rFonts w:ascii="Times New Roman" w:hAnsi="Times New Roman"/>
                <w:i/>
                <w:iCs/>
                <w:sz w:val="24"/>
                <w:szCs w:val="24"/>
              </w:rPr>
              <w:t>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картинки, фотографии, иллюстрации.</w:t>
            </w:r>
          </w:p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iCs/>
                <w:sz w:val="24"/>
                <w:szCs w:val="24"/>
              </w:rPr>
              <w:t>Методы стимулирования и мотивации деятельности</w:t>
            </w:r>
            <w:r w:rsidRPr="00267743"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</w:p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  <w:r w:rsidRPr="00ED5C47">
              <w:rPr>
                <w:rFonts w:ascii="Times New Roman" w:hAnsi="Times New Roman"/>
                <w:i/>
                <w:iCs/>
                <w:sz w:val="24"/>
                <w:szCs w:val="24"/>
              </w:rPr>
              <w:t>Ситуации успеха,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то, что детям нужно правильно и аккуратно сделать скворечник, по образцу.</w:t>
            </w:r>
          </w:p>
        </w:tc>
      </w:tr>
      <w:tr w:rsidR="00D637F2" w:rsidTr="00CD16A0">
        <w:tc>
          <w:tcPr>
            <w:tcW w:w="534" w:type="dxa"/>
            <w:gridSpan w:val="2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67743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3366" w:type="dxa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743">
              <w:rPr>
                <w:rFonts w:ascii="Times New Roman" w:hAnsi="Times New Roman"/>
                <w:sz w:val="24"/>
                <w:szCs w:val="24"/>
              </w:rPr>
              <w:t xml:space="preserve">Методы и приемы, характерные для специфических видов деятельности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Наглядный - иллюстрации скворца, скворечника, образец аппликации.</w:t>
            </w:r>
          </w:p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Словесный – беседа о том, какой скворечник.</w:t>
            </w:r>
          </w:p>
          <w:p w:rsidR="00D637F2" w:rsidRPr="00A241DC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Практический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– аппликация скворечника.</w:t>
            </w:r>
          </w:p>
        </w:tc>
      </w:tr>
      <w:tr w:rsidR="00D637F2" w:rsidTr="00CD16A0">
        <w:tc>
          <w:tcPr>
            <w:tcW w:w="534" w:type="dxa"/>
            <w:gridSpan w:val="2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66" w:type="dxa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Интеграция образовательных областей</w:t>
            </w:r>
            <w:r w:rsidRPr="00267743">
              <w:rPr>
                <w:rFonts w:ascii="Times New Roman" w:hAnsi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D637F2" w:rsidRPr="002838E8" w:rsidRDefault="00D637F2" w:rsidP="00CD16A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838E8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Познавательное развитие: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рассказ про птиц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, анализ.</w:t>
            </w:r>
          </w:p>
          <w:p w:rsidR="00D637F2" w:rsidRPr="002838E8" w:rsidRDefault="00D637F2" w:rsidP="00CD16A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838E8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Речевое развитие: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2838E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диалог во время занятия, вопросы о том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из каких частей состоит скворечник</w:t>
            </w:r>
            <w:r w:rsidRPr="002838E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  <w:p w:rsidR="00D637F2" w:rsidRPr="002838E8" w:rsidRDefault="00D637F2" w:rsidP="00CD16A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 xml:space="preserve">Физическое: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направленное на отдых и разминку детей перед занятием и после него.</w:t>
            </w:r>
          </w:p>
        </w:tc>
      </w:tr>
      <w:tr w:rsidR="00D637F2" w:rsidTr="00CD16A0">
        <w:tc>
          <w:tcPr>
            <w:tcW w:w="534" w:type="dxa"/>
            <w:gridSpan w:val="2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66" w:type="dxa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D637F2" w:rsidRPr="00835AFE" w:rsidRDefault="00D637F2" w:rsidP="00CD16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Младши</w:t>
            </w:r>
            <w:r w:rsidRPr="00835AF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й д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ошкольный возраст (3-4г.</w:t>
            </w:r>
            <w:r w:rsidRPr="00835AF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</w:tr>
      <w:tr w:rsidR="00D637F2" w:rsidTr="00CD16A0">
        <w:tc>
          <w:tcPr>
            <w:tcW w:w="534" w:type="dxa"/>
            <w:gridSpan w:val="2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66" w:type="dxa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D637F2" w:rsidRPr="00C11916" w:rsidRDefault="00D637F2" w:rsidP="00CD16A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</w:t>
            </w:r>
            <w:r w:rsidRPr="00C1191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ормирование умений у детей второй младшей группы предварительно выкладывать на листе бумаги готовые детали, разной формы, составляя изображение.</w:t>
            </w:r>
          </w:p>
          <w:p w:rsidR="00D637F2" w:rsidRPr="00835AFE" w:rsidRDefault="00D637F2" w:rsidP="00CD16A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637F2" w:rsidTr="00CD16A0">
        <w:tc>
          <w:tcPr>
            <w:tcW w:w="534" w:type="dxa"/>
            <w:gridSpan w:val="2"/>
            <w:shd w:val="clear" w:color="auto" w:fill="FFFFFF" w:themeFill="background1"/>
          </w:tcPr>
          <w:p w:rsidR="00D637F2" w:rsidRPr="004A40DA" w:rsidRDefault="00D637F2" w:rsidP="00CD16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40D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D637F2" w:rsidRPr="00C11916" w:rsidRDefault="00D637F2" w:rsidP="00CD16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D637F2" w:rsidRPr="00C11916" w:rsidRDefault="00D637F2" w:rsidP="00CD16A0">
            <w:pPr>
              <w:pStyle w:val="a3"/>
              <w:numPr>
                <w:ilvl w:val="0"/>
                <w:numId w:val="1"/>
              </w:numPr>
              <w:ind w:left="281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11916">
              <w:rPr>
                <w:rFonts w:ascii="Times New Roman" w:hAnsi="Times New Roman" w:cs="Times New Roman"/>
                <w:sz w:val="24"/>
                <w:szCs w:val="24"/>
              </w:rPr>
              <w:t>Закреплять умение у детей второй младшей группы изображать в аппликации предметы, состоящие из нескольких частей. </w:t>
            </w:r>
          </w:p>
          <w:p w:rsidR="00D637F2" w:rsidRPr="00C11916" w:rsidRDefault="00D637F2" w:rsidP="00CD16A0">
            <w:pPr>
              <w:pStyle w:val="a3"/>
              <w:numPr>
                <w:ilvl w:val="0"/>
                <w:numId w:val="1"/>
              </w:numPr>
              <w:ind w:left="281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11916">
              <w:rPr>
                <w:rFonts w:ascii="Times New Roman" w:hAnsi="Times New Roman" w:cs="Times New Roman"/>
                <w:sz w:val="24"/>
                <w:szCs w:val="24"/>
              </w:rPr>
              <w:t>Развивать кругозор детей второй младшей группы.</w:t>
            </w:r>
          </w:p>
          <w:p w:rsidR="00D637F2" w:rsidRPr="00C11916" w:rsidRDefault="00D637F2" w:rsidP="00CD16A0">
            <w:pPr>
              <w:pStyle w:val="a3"/>
              <w:numPr>
                <w:ilvl w:val="0"/>
                <w:numId w:val="1"/>
              </w:numPr>
              <w:ind w:left="281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11916"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 у детей второй младшей группы в работе с клеем.</w:t>
            </w:r>
          </w:p>
          <w:p w:rsidR="00D637F2" w:rsidRPr="004A40DA" w:rsidRDefault="00D637F2" w:rsidP="00CD16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:rsidR="00D637F2" w:rsidRPr="002F0E7F" w:rsidRDefault="00D637F2" w:rsidP="00CD16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E7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D637F2" w:rsidRDefault="00D637F2" w:rsidP="00CD16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40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 закрепили умение изображать в аппликации предметы  из нескольких частей</w:t>
            </w:r>
          </w:p>
          <w:p w:rsidR="00D637F2" w:rsidRDefault="00D637F2" w:rsidP="00CD16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40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4A40D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узнали, кто такой скворец и как называется его домик.</w:t>
            </w:r>
          </w:p>
          <w:p w:rsidR="00D637F2" w:rsidRPr="004A40DA" w:rsidRDefault="00D637F2" w:rsidP="00CD16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40DA">
              <w:rPr>
                <w:rFonts w:ascii="Times New Roman" w:hAnsi="Times New Roman" w:cs="Times New Roman"/>
                <w:sz w:val="24"/>
                <w:szCs w:val="24"/>
              </w:rPr>
              <w:t>3.Правильно наклеили готовые материалы и закончили занятие.</w:t>
            </w:r>
          </w:p>
        </w:tc>
      </w:tr>
      <w:tr w:rsidR="00D637F2" w:rsidTr="00CD16A0">
        <w:tc>
          <w:tcPr>
            <w:tcW w:w="534" w:type="dxa"/>
            <w:gridSpan w:val="2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Возможные затруднения детей и способы их преодоления</w:t>
            </w:r>
          </w:p>
        </w:tc>
      </w:tr>
      <w:tr w:rsidR="00D637F2" w:rsidTr="00CD16A0">
        <w:tc>
          <w:tcPr>
            <w:tcW w:w="534" w:type="dxa"/>
            <w:gridSpan w:val="2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D637F2" w:rsidRPr="002838E8" w:rsidRDefault="00D637F2" w:rsidP="00CD16A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67743">
              <w:rPr>
                <w:rFonts w:ascii="Times New Roman" w:hAnsi="Times New Roman"/>
                <w:i/>
                <w:iCs/>
                <w:sz w:val="24"/>
                <w:szCs w:val="24"/>
              </w:rPr>
              <w:t>Затруднения</w:t>
            </w:r>
          </w:p>
          <w:p w:rsidR="00D637F2" w:rsidRPr="002838E8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Не у всех сразу получилось правильно разложить детали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аппликации на заготовке и наклеить их ровно, некоторые дети добавляли много клея.</w:t>
            </w:r>
          </w:p>
        </w:tc>
        <w:tc>
          <w:tcPr>
            <w:tcW w:w="8363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67743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Способы преодоления</w:t>
            </w:r>
          </w:p>
          <w:p w:rsidR="00D637F2" w:rsidRPr="002838E8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Посмотрели образцы и закрепили, в какой последовательности нужно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работать. Предлагая помощь, вместе с ребенком еще раз повторяли правильность расположения деталей на заготовке. </w:t>
            </w:r>
          </w:p>
        </w:tc>
      </w:tr>
      <w:tr w:rsidR="00D637F2" w:rsidTr="00CD16A0">
        <w:tc>
          <w:tcPr>
            <w:tcW w:w="534" w:type="dxa"/>
            <w:gridSpan w:val="2"/>
            <w:tcBorders>
              <w:top w:val="nil"/>
            </w:tcBorders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Организация среды для проведения занятия (образовательной деятельности)</w:t>
            </w:r>
          </w:p>
        </w:tc>
        <w:tc>
          <w:tcPr>
            <w:tcW w:w="8363" w:type="dxa"/>
            <w:shd w:val="clear" w:color="auto" w:fill="FFFFFF" w:themeFill="background1"/>
          </w:tcPr>
          <w:p w:rsidR="00D637F2" w:rsidRPr="003E789B" w:rsidRDefault="00D637F2" w:rsidP="00CD16A0">
            <w:pPr>
              <w:spacing w:after="0" w:line="240" w:lineRule="auto"/>
              <w:ind w:left="33"/>
              <w:rPr>
                <w:rFonts w:ascii="Times New Roman" w:hAnsi="Times New Roman"/>
                <w:iCs/>
                <w:sz w:val="24"/>
                <w:szCs w:val="24"/>
              </w:rPr>
            </w:pPr>
            <w:r w:rsidRPr="00D24572">
              <w:rPr>
                <w:rFonts w:ascii="Times New Roman" w:hAnsi="Times New Roman"/>
                <w:iCs/>
                <w:sz w:val="24"/>
                <w:szCs w:val="24"/>
              </w:rPr>
              <w:t>клей ПВА, кисти, подставки под кисти, бумажные детали </w:t>
            </w:r>
            <w:r w:rsidRPr="00D24572">
              <w:rPr>
                <w:rFonts w:ascii="Times New Roman" w:hAnsi="Times New Roman"/>
                <w:bCs/>
                <w:iCs/>
                <w:sz w:val="24"/>
                <w:szCs w:val="24"/>
              </w:rPr>
              <w:t>скворечника из цветной бумаги</w:t>
            </w:r>
            <w:r w:rsidRPr="00D2457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D24572">
              <w:rPr>
                <w:rFonts w:ascii="Times New Roman" w:hAnsi="Times New Roman"/>
                <w:iCs/>
                <w:sz w:val="24"/>
                <w:szCs w:val="24"/>
              </w:rPr>
              <w:t xml:space="preserve">(желтые прямоугольники 7x9 см., круги красного цвета диаметром 4 см., треугольники со сторонами 7 см., коричневый прямоугольник 2х3см), листы с нарисованными деревьями,  клеёнки, салфетки для </w:t>
            </w:r>
            <w:proofErr w:type="spellStart"/>
            <w:r w:rsidRPr="00D24572">
              <w:rPr>
                <w:rFonts w:ascii="Times New Roman" w:hAnsi="Times New Roman"/>
                <w:iCs/>
                <w:sz w:val="24"/>
                <w:szCs w:val="24"/>
              </w:rPr>
              <w:t>примакивания</w:t>
            </w:r>
            <w:proofErr w:type="spellEnd"/>
            <w:r w:rsidRPr="00D24572">
              <w:rPr>
                <w:rFonts w:ascii="Times New Roman" w:hAnsi="Times New Roman"/>
                <w:iCs/>
                <w:sz w:val="24"/>
                <w:szCs w:val="24"/>
              </w:rPr>
              <w:t>, влажные салфетки, иллюстрация скворца, скворечников, образец скворечника, дощечки.</w:t>
            </w:r>
          </w:p>
        </w:tc>
      </w:tr>
      <w:tr w:rsidR="00D637F2" w:rsidTr="00CD16A0">
        <w:tc>
          <w:tcPr>
            <w:tcW w:w="498" w:type="dxa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6379" w:type="dxa"/>
            <w:gridSpan w:val="3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743">
              <w:rPr>
                <w:rFonts w:ascii="Times New Roman" w:hAnsi="Times New Roman"/>
                <w:b/>
                <w:sz w:val="24"/>
                <w:szCs w:val="24"/>
              </w:rPr>
              <w:t>Подготовка к образовательной деятельности на занятии в режимные моменты</w:t>
            </w:r>
          </w:p>
        </w:tc>
        <w:tc>
          <w:tcPr>
            <w:tcW w:w="8363" w:type="dxa"/>
            <w:shd w:val="clear" w:color="auto" w:fill="FFFFFF" w:themeFill="background1"/>
          </w:tcPr>
          <w:p w:rsidR="00D637F2" w:rsidRPr="003E789B" w:rsidRDefault="00D637F2" w:rsidP="00CD16A0">
            <w:pPr>
              <w:spacing w:after="0" w:line="240" w:lineRule="auto"/>
              <w:ind w:left="33"/>
              <w:rPr>
                <w:rFonts w:ascii="Times New Roman" w:hAnsi="Times New Roman"/>
                <w:iCs/>
                <w:sz w:val="24"/>
                <w:szCs w:val="24"/>
              </w:rPr>
            </w:pPr>
            <w:r w:rsidRPr="00D63D5F">
              <w:rPr>
                <w:rFonts w:ascii="Times New Roman" w:hAnsi="Times New Roman"/>
                <w:iCs/>
                <w:sz w:val="24"/>
                <w:szCs w:val="24"/>
              </w:rPr>
              <w:t>беседы о весне, наблюдение на прогулках, чтение стихотворений, рассказов, слушание пения птиц.</w:t>
            </w:r>
          </w:p>
        </w:tc>
      </w:tr>
    </w:tbl>
    <w:p w:rsidR="00D637F2" w:rsidRDefault="00D637F2" w:rsidP="00D637F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637F2" w:rsidRDefault="00D637F2" w:rsidP="00D637F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637F2" w:rsidRDefault="00D637F2" w:rsidP="00D637F2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AFE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Pr="0026664E"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D637F2" w:rsidRDefault="00D637F2" w:rsidP="00D637F2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D637F2" w:rsidTr="00CD16A0">
        <w:tc>
          <w:tcPr>
            <w:tcW w:w="654" w:type="dxa"/>
            <w:shd w:val="clear" w:color="auto" w:fill="FFFFFF" w:themeFill="background1"/>
            <w:vAlign w:val="center"/>
          </w:tcPr>
          <w:p w:rsidR="00D637F2" w:rsidRPr="00BA55CE" w:rsidRDefault="00D637F2" w:rsidP="00CD16A0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5C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D637F2" w:rsidRPr="00BA55CE" w:rsidRDefault="00D637F2" w:rsidP="00CD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5CE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D637F2" w:rsidRPr="00BA55CE" w:rsidRDefault="00D637F2" w:rsidP="00CD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5CE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D637F2" w:rsidTr="00CD16A0">
        <w:tc>
          <w:tcPr>
            <w:tcW w:w="654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Вводная часть</w:t>
            </w:r>
          </w:p>
        </w:tc>
      </w:tr>
      <w:tr w:rsidR="00D637F2" w:rsidTr="00CD16A0">
        <w:tc>
          <w:tcPr>
            <w:tcW w:w="654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D637F2" w:rsidRDefault="00D637F2" w:rsidP="00CD16A0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Введение в тему </w:t>
            </w:r>
          </w:p>
        </w:tc>
        <w:tc>
          <w:tcPr>
            <w:tcW w:w="11340" w:type="dxa"/>
            <w:shd w:val="clear" w:color="auto" w:fill="FFFFFF" w:themeFill="background1"/>
          </w:tcPr>
          <w:p w:rsidR="00D637F2" w:rsidRPr="00174B0E" w:rsidRDefault="00D637F2" w:rsidP="00CD16A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174B0E">
              <w:rPr>
                <w:rFonts w:ascii="Times New Roman" w:hAnsi="Times New Roman"/>
                <w:sz w:val="24"/>
                <w:szCs w:val="24"/>
              </w:rPr>
              <w:t>Я рада видеть вас таких красивых, добрых с хорошим настроением! Пусть этот день принесет вам радость и много новых интересных впечатлений!</w:t>
            </w:r>
          </w:p>
          <w:p w:rsidR="00D637F2" w:rsidRPr="005C6D80" w:rsidRDefault="00D637F2" w:rsidP="00CD16A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7F2" w:rsidTr="00CD16A0">
        <w:tc>
          <w:tcPr>
            <w:tcW w:w="654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3388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Мотивация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D637F2" w:rsidRPr="00174B0E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74B0E">
              <w:rPr>
                <w:rFonts w:ascii="Times New Roman" w:hAnsi="Times New Roman"/>
                <w:iCs/>
                <w:sz w:val="24"/>
                <w:szCs w:val="24"/>
              </w:rPr>
              <w:t xml:space="preserve">Ой, ребята, посмотрите, к нам прилетел гость. Это скворец. У него есть к нам просьба. </w:t>
            </w:r>
          </w:p>
          <w:p w:rsidR="00D637F2" w:rsidRPr="00AA3415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«</w:t>
            </w:r>
            <w:r w:rsidRPr="00174B0E">
              <w:rPr>
                <w:rFonts w:ascii="Times New Roman" w:hAnsi="Times New Roman"/>
                <w:iCs/>
                <w:sz w:val="24"/>
                <w:szCs w:val="24"/>
              </w:rPr>
              <w:t>Здравствуйте, ребята, вот и наступила долгожданная весна, я первый прилетел из теплых краев, уже успел заселиться в новый домик, но следом за мной прилетели мои друзья - скворцы, а домиков для них больше нет. А без домиков они не смогут вывести маленьких скворчат. 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ебята, помогите нам, пожалуйста».</w:t>
            </w:r>
          </w:p>
        </w:tc>
      </w:tr>
      <w:tr w:rsidR="00D637F2" w:rsidTr="00CD16A0">
        <w:trPr>
          <w:trHeight w:val="12"/>
        </w:trPr>
        <w:tc>
          <w:tcPr>
            <w:tcW w:w="654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3388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Целеполагание </w:t>
            </w:r>
            <w:r w:rsidRPr="00FE0DF3">
              <w:rPr>
                <w:rFonts w:ascii="Times New Roman" w:hAnsi="Times New Roman"/>
                <w:sz w:val="24"/>
                <w:szCs w:val="24"/>
              </w:rPr>
              <w:t>(с помощью педагога дети формулируют цель своей деятельности или принимают цель педагога)</w:t>
            </w:r>
          </w:p>
        </w:tc>
        <w:tc>
          <w:tcPr>
            <w:tcW w:w="11340" w:type="dxa"/>
            <w:shd w:val="clear" w:color="auto" w:fill="FFFFFF" w:themeFill="background1"/>
          </w:tcPr>
          <w:p w:rsidR="00D637F2" w:rsidRPr="00174B0E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74B0E">
              <w:rPr>
                <w:rFonts w:ascii="Times New Roman" w:hAnsi="Times New Roman"/>
                <w:iCs/>
                <w:sz w:val="24"/>
                <w:szCs w:val="24"/>
              </w:rPr>
              <w:t>Ребята, поможем скворцам?</w:t>
            </w:r>
          </w:p>
          <w:p w:rsidR="00D637F2" w:rsidRPr="00174B0E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74B0E">
              <w:rPr>
                <w:rFonts w:ascii="Times New Roman" w:hAnsi="Times New Roman"/>
                <w:iCs/>
                <w:sz w:val="24"/>
                <w:szCs w:val="24"/>
              </w:rPr>
              <w:t>А как называется домик для птиц?</w:t>
            </w:r>
          </w:p>
          <w:p w:rsidR="00D637F2" w:rsidRPr="00174B0E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74B0E">
              <w:rPr>
                <w:rFonts w:ascii="Times New Roman" w:hAnsi="Times New Roman"/>
                <w:iCs/>
                <w:sz w:val="24"/>
                <w:szCs w:val="24"/>
              </w:rPr>
              <w:t>Давайте с вами рассмотрим, из каких частей состоит </w:t>
            </w:r>
            <w:r w:rsidRPr="00174B0E">
              <w:rPr>
                <w:rFonts w:ascii="Times New Roman" w:hAnsi="Times New Roman"/>
                <w:bCs/>
                <w:iCs/>
                <w:sz w:val="24"/>
                <w:szCs w:val="24"/>
              </w:rPr>
              <w:t>скворечник</w:t>
            </w:r>
            <w:r w:rsidRPr="00174B0E">
              <w:rPr>
                <w:rFonts w:ascii="Times New Roman" w:hAnsi="Times New Roman"/>
                <w:iCs/>
                <w:sz w:val="24"/>
                <w:szCs w:val="24"/>
              </w:rPr>
              <w:t>. А крыша, какой формы? Каким цветом? А стены у </w:t>
            </w:r>
            <w:r w:rsidRPr="00174B0E">
              <w:rPr>
                <w:rFonts w:ascii="Times New Roman" w:hAnsi="Times New Roman"/>
                <w:bCs/>
                <w:iCs/>
                <w:sz w:val="24"/>
                <w:szCs w:val="24"/>
              </w:rPr>
              <w:t>скворечника, какой формы</w:t>
            </w:r>
            <w:r w:rsidRPr="00174B0E">
              <w:rPr>
                <w:rFonts w:ascii="Times New Roman" w:hAnsi="Times New Roman"/>
                <w:iCs/>
                <w:sz w:val="24"/>
                <w:szCs w:val="24"/>
              </w:rPr>
              <w:t>? Каким цветом стены скворечника? Окно, какой формы? А каким цветом?</w:t>
            </w:r>
          </w:p>
        </w:tc>
      </w:tr>
      <w:tr w:rsidR="00D637F2" w:rsidTr="00CD16A0">
        <w:tc>
          <w:tcPr>
            <w:tcW w:w="654" w:type="dxa"/>
            <w:shd w:val="clear" w:color="auto" w:fill="FFFFFF" w:themeFill="background1"/>
          </w:tcPr>
          <w:p w:rsidR="00D637F2" w:rsidRPr="005C3059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C305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Основная часть:</w:t>
            </w:r>
          </w:p>
        </w:tc>
      </w:tr>
      <w:tr w:rsidR="00D637F2" w:rsidTr="00CD16A0">
        <w:tc>
          <w:tcPr>
            <w:tcW w:w="654" w:type="dxa"/>
            <w:shd w:val="clear" w:color="auto" w:fill="FFFFFF" w:themeFill="background1"/>
          </w:tcPr>
          <w:p w:rsidR="00D637F2" w:rsidRPr="005C3059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D637F2" w:rsidRDefault="00D637F2" w:rsidP="00CD16A0">
            <w:pPr>
              <w:tabs>
                <w:tab w:val="left" w:pos="1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Актуализация ранее приобретенных знаний</w:t>
            </w:r>
          </w:p>
        </w:tc>
        <w:tc>
          <w:tcPr>
            <w:tcW w:w="11340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Дети,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смотрев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на иллюстрацию скворца, узнали, кто к ним пришел в гости, и по образцу скворечника определили из каких частей он состоит.</w:t>
            </w:r>
          </w:p>
        </w:tc>
      </w:tr>
      <w:tr w:rsidR="00D637F2" w:rsidTr="00CD16A0">
        <w:trPr>
          <w:trHeight w:val="353"/>
        </w:trPr>
        <w:tc>
          <w:tcPr>
            <w:tcW w:w="654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D637F2" w:rsidRDefault="00D637F2" w:rsidP="00CD16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Открытие (сообщение и приятие)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D637F2" w:rsidRPr="00A241DC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241DC">
              <w:rPr>
                <w:rFonts w:ascii="Times New Roman" w:hAnsi="Times New Roman"/>
                <w:iCs/>
                <w:sz w:val="24"/>
                <w:szCs w:val="24"/>
              </w:rPr>
              <w:t>Ребята, перед вами на столе находится все необходимое для того, чтобы смастерить скворечник.</w:t>
            </w:r>
          </w:p>
          <w:p w:rsidR="00D637F2" w:rsidRPr="00A241DC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241DC">
              <w:rPr>
                <w:rFonts w:ascii="Times New Roman" w:hAnsi="Times New Roman"/>
                <w:iCs/>
                <w:sz w:val="24"/>
                <w:szCs w:val="24"/>
              </w:rPr>
              <w:t>Давайте вспомним, что клея мы берём не много, пользуемся салфеткой. Клей намазываем, начиная с середины постепенно переходя к краю, намазываем всю деталь клеем, деталь придерживаем левой рукой,  приклеиваем, прижимаем деталь салфеточкой, чтобы убрать лишний клей.</w:t>
            </w:r>
          </w:p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Давайте </w:t>
            </w:r>
            <w:r w:rsidRPr="00A241DC">
              <w:rPr>
                <w:rFonts w:ascii="Times New Roman" w:hAnsi="Times New Roman"/>
                <w:iCs/>
                <w:sz w:val="24"/>
                <w:szCs w:val="24"/>
              </w:rPr>
              <w:t>разомнем наши пальчики: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«Скворечник»</w:t>
            </w:r>
          </w:p>
          <w:p w:rsidR="00D637F2" w:rsidRPr="00A241DC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241DC">
              <w:rPr>
                <w:rFonts w:ascii="Times New Roman" w:hAnsi="Times New Roman"/>
                <w:iCs/>
                <w:sz w:val="24"/>
                <w:szCs w:val="24"/>
              </w:rPr>
              <w:t>Мы построили скворечню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 </w:t>
            </w:r>
          </w:p>
          <w:p w:rsidR="00D637F2" w:rsidRPr="00A241DC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241DC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Для веселого скворца.</w:t>
            </w:r>
          </w:p>
          <w:p w:rsidR="00D637F2" w:rsidRPr="00A241DC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241DC">
              <w:rPr>
                <w:rFonts w:ascii="Times New Roman" w:hAnsi="Times New Roman"/>
                <w:iCs/>
                <w:sz w:val="24"/>
                <w:szCs w:val="24"/>
              </w:rPr>
              <w:t>Мы повесили скворечник</w:t>
            </w:r>
          </w:p>
          <w:p w:rsidR="00D637F2" w:rsidRPr="00A241DC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241DC">
              <w:rPr>
                <w:rFonts w:ascii="Times New Roman" w:hAnsi="Times New Roman"/>
                <w:iCs/>
                <w:sz w:val="24"/>
                <w:szCs w:val="24"/>
              </w:rPr>
              <w:t>Возле самого крыльца.</w:t>
            </w:r>
          </w:p>
          <w:p w:rsidR="00D637F2" w:rsidRPr="00A241DC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241DC">
              <w:rPr>
                <w:rFonts w:ascii="Times New Roman" w:hAnsi="Times New Roman"/>
                <w:iCs/>
                <w:sz w:val="24"/>
                <w:szCs w:val="24"/>
              </w:rPr>
              <w:t>Все семейство вчетвером</w:t>
            </w:r>
          </w:p>
          <w:p w:rsidR="00D637F2" w:rsidRPr="00A241DC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241DC">
              <w:rPr>
                <w:rFonts w:ascii="Times New Roman" w:hAnsi="Times New Roman"/>
                <w:iCs/>
                <w:sz w:val="24"/>
                <w:szCs w:val="24"/>
              </w:rPr>
              <w:t>Проживает в доме том:</w:t>
            </w:r>
          </w:p>
          <w:p w:rsidR="00D637F2" w:rsidRPr="00A241DC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241DC">
              <w:rPr>
                <w:rFonts w:ascii="Times New Roman" w:hAnsi="Times New Roman"/>
                <w:iCs/>
                <w:sz w:val="24"/>
                <w:szCs w:val="24"/>
              </w:rPr>
              <w:t xml:space="preserve">Мать, отец и скворушки – </w:t>
            </w:r>
          </w:p>
          <w:p w:rsidR="00D637F2" w:rsidRPr="00A241DC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241DC">
              <w:rPr>
                <w:rFonts w:ascii="Times New Roman" w:hAnsi="Times New Roman"/>
                <w:iCs/>
                <w:sz w:val="24"/>
                <w:szCs w:val="24"/>
              </w:rPr>
              <w:t>Черные перышки.</w:t>
            </w:r>
          </w:p>
        </w:tc>
      </w:tr>
      <w:tr w:rsidR="00D637F2" w:rsidTr="00CD16A0">
        <w:trPr>
          <w:trHeight w:val="278"/>
        </w:trPr>
        <w:tc>
          <w:tcPr>
            <w:tcW w:w="654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2.3</w:t>
            </w:r>
          </w:p>
        </w:tc>
        <w:tc>
          <w:tcPr>
            <w:tcW w:w="3388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 по закреплению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D637F2" w:rsidRPr="00A241DC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241DC">
              <w:rPr>
                <w:rFonts w:ascii="Times New Roman" w:hAnsi="Times New Roman"/>
                <w:iCs/>
                <w:sz w:val="24"/>
                <w:szCs w:val="24"/>
              </w:rPr>
              <w:t xml:space="preserve">Ребята, вначале выложите скворечник на листе с нарисованным деревом. Какую часть детали будем наклеивать первой? Берем сначала желтый прямоугольник, покажите, мне желтый прямоугольник. Молодцы, все правильно нашли. Теперь промазываем его клеем и приклеиваем к дереву. А теперь берем коричневый треугольник – крышу скворечника, все нашли? Покажите. Молодцы. Приклеиваем. Что у нас осталось? Берем теперь ножку, покажите, где ножка, хорошо, приклеиваем её. А что это за кружок у нас остался, правильно окошечко. Приклеиваем его. </w:t>
            </w:r>
          </w:p>
          <w:p w:rsidR="00D637F2" w:rsidRPr="00994E4D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D637F2" w:rsidTr="00CD16A0">
        <w:tc>
          <w:tcPr>
            <w:tcW w:w="654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Заключительная часть</w:t>
            </w:r>
          </w:p>
        </w:tc>
      </w:tr>
      <w:tr w:rsidR="00D637F2" w:rsidTr="00CD16A0">
        <w:tc>
          <w:tcPr>
            <w:tcW w:w="654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3388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и самоанализ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D637F2" w:rsidRPr="00A241DC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241DC">
              <w:rPr>
                <w:rFonts w:ascii="Times New Roman" w:hAnsi="Times New Roman"/>
                <w:iCs/>
                <w:sz w:val="24"/>
                <w:szCs w:val="24"/>
              </w:rPr>
              <w:t>Какие мы с вами молодцы! Расположите свои </w:t>
            </w:r>
            <w:r w:rsidRPr="00A241DC">
              <w:rPr>
                <w:rFonts w:ascii="Times New Roman" w:hAnsi="Times New Roman"/>
                <w:bCs/>
                <w:iCs/>
                <w:sz w:val="24"/>
                <w:szCs w:val="24"/>
              </w:rPr>
              <w:t>скворечники на магнитной доске</w:t>
            </w:r>
            <w:r w:rsidRPr="00A241DC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  <w:p w:rsidR="00D637F2" w:rsidRPr="00A241DC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241DC">
              <w:rPr>
                <w:rFonts w:ascii="Times New Roman" w:hAnsi="Times New Roman"/>
                <w:iCs/>
                <w:sz w:val="24"/>
                <w:szCs w:val="24"/>
              </w:rPr>
              <w:t>Спасибо ребята! Вы очень помогли, какие замечательные скворечники у вас получились, теперь моим друзьям есть, где жить и выводить маленьких скворчат.</w:t>
            </w:r>
          </w:p>
          <w:p w:rsidR="00D637F2" w:rsidRPr="00A241DC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241DC">
              <w:rPr>
                <w:rFonts w:ascii="Times New Roman" w:hAnsi="Times New Roman"/>
                <w:iCs/>
                <w:sz w:val="24"/>
                <w:szCs w:val="24"/>
              </w:rPr>
              <w:t>Давайте посмотрим, какие красивые </w:t>
            </w:r>
            <w:r w:rsidRPr="00A241DC">
              <w:rPr>
                <w:rFonts w:ascii="Times New Roman" w:hAnsi="Times New Roman"/>
                <w:bCs/>
                <w:iCs/>
                <w:sz w:val="24"/>
                <w:szCs w:val="24"/>
              </w:rPr>
              <w:t>скворечники у нас получились</w:t>
            </w:r>
            <w:r w:rsidRPr="00A241DC">
              <w:rPr>
                <w:rFonts w:ascii="Times New Roman" w:hAnsi="Times New Roman"/>
                <w:iCs/>
                <w:sz w:val="24"/>
                <w:szCs w:val="24"/>
              </w:rPr>
              <w:t>! Вам понравилось помогать птичкам? Теперь у каждой птички есть свой дом! А как называется домик для птиц? А какой формы у нас крыша, а окошко,  ножка,  стены? А каким цветом стены скворечника, окошко, крыша, ножка? Какие вы молодцы! Давайте себе похлопаем!</w:t>
            </w:r>
          </w:p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D637F2" w:rsidRPr="005C6D80" w:rsidRDefault="00D637F2" w:rsidP="00D637F2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D637F2" w:rsidRDefault="00D637F2" w:rsidP="00D637F2">
      <w:pPr>
        <w:pStyle w:val="a3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7F2" w:rsidRDefault="00D637F2" w:rsidP="00D637F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ДАЛЬНЕЙШАЯ РАЗРАБОТКА ТЕМЫ</w:t>
      </w:r>
    </w:p>
    <w:p w:rsidR="00D637F2" w:rsidRDefault="00D637F2" w:rsidP="00D637F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D637F2" w:rsidTr="00CD16A0">
        <w:tc>
          <w:tcPr>
            <w:tcW w:w="654" w:type="dxa"/>
            <w:shd w:val="clear" w:color="auto" w:fill="FFFFFF" w:themeFill="background1"/>
            <w:vAlign w:val="center"/>
          </w:tcPr>
          <w:p w:rsidR="00D637F2" w:rsidRPr="00FB33E1" w:rsidRDefault="00D637F2" w:rsidP="00CD16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33E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D637F2" w:rsidRPr="00FB33E1" w:rsidRDefault="00D637F2" w:rsidP="00CD16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33E1">
              <w:rPr>
                <w:rFonts w:ascii="Times New Roman" w:hAnsi="Times New Roman"/>
                <w:b/>
              </w:rPr>
              <w:t xml:space="preserve">Культурные практики/ </w:t>
            </w:r>
          </w:p>
          <w:p w:rsidR="00D637F2" w:rsidRPr="00FB33E1" w:rsidRDefault="00D637F2" w:rsidP="00CD16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33E1">
              <w:rPr>
                <w:rFonts w:ascii="Times New Roman" w:hAnsi="Times New Roman"/>
                <w:b/>
              </w:rPr>
              <w:t>виды деятельности детей/</w:t>
            </w:r>
          </w:p>
          <w:p w:rsidR="00D637F2" w:rsidRPr="00FB33E1" w:rsidRDefault="00D637F2" w:rsidP="00CD16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33E1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D637F2" w:rsidRPr="00FB33E1" w:rsidRDefault="00D637F2" w:rsidP="00CD16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33E1">
              <w:rPr>
                <w:rFonts w:ascii="Times New Roman" w:hAnsi="Times New Roman"/>
                <w:b/>
              </w:rPr>
              <w:t>Содержание</w:t>
            </w:r>
          </w:p>
        </w:tc>
      </w:tr>
      <w:tr w:rsidR="00D637F2" w:rsidTr="00CD16A0">
        <w:tc>
          <w:tcPr>
            <w:tcW w:w="654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Совместная образовательная деятельность взрослого и детей в режимных моментах</w:t>
            </w:r>
          </w:p>
        </w:tc>
      </w:tr>
      <w:tr w:rsidR="00D637F2" w:rsidTr="00CD16A0">
        <w:tc>
          <w:tcPr>
            <w:tcW w:w="654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3388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Указывается мероприятие (экскурсия, выставка и т.д.), вид деятельности (чтение, художественно-творческая и т.п.)</w:t>
            </w:r>
            <w:proofErr w:type="gramEnd"/>
          </w:p>
        </w:tc>
        <w:tc>
          <w:tcPr>
            <w:tcW w:w="11340" w:type="dxa"/>
            <w:shd w:val="clear" w:color="auto" w:fill="FFFFFF" w:themeFill="background1"/>
          </w:tcPr>
          <w:p w:rsidR="00D637F2" w:rsidRPr="0026144B" w:rsidRDefault="00D637F2" w:rsidP="00CD16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4A40D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самостоятельной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деятельности раскраски скворечника</w:t>
            </w:r>
            <w:r w:rsidRPr="004A40DA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скворца, </w:t>
            </w:r>
            <w:r w:rsidRPr="004A40DA">
              <w:rPr>
                <w:rFonts w:ascii="Times New Roman" w:hAnsi="Times New Roman"/>
                <w:iCs/>
                <w:sz w:val="24"/>
                <w:szCs w:val="24"/>
              </w:rPr>
              <w:t>частичные аппликации, на прогулке рисование веточками на м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окром песке, в конструировании - домик для скворца</w:t>
            </w:r>
            <w:r w:rsidRPr="004A40DA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D637F2" w:rsidTr="00CD16A0">
        <w:tc>
          <w:tcPr>
            <w:tcW w:w="654" w:type="dxa"/>
            <w:shd w:val="clear" w:color="auto" w:fill="FFFFFF" w:themeFill="background1"/>
          </w:tcPr>
          <w:p w:rsidR="00D637F2" w:rsidRPr="00267743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 в свободной деятельности</w:t>
            </w:r>
          </w:p>
        </w:tc>
      </w:tr>
      <w:tr w:rsidR="00D637F2" w:rsidTr="00CD16A0">
        <w:tc>
          <w:tcPr>
            <w:tcW w:w="654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D637F2" w:rsidRPr="000469FF" w:rsidRDefault="00D637F2" w:rsidP="00CD1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3E1">
              <w:rPr>
                <w:rFonts w:ascii="Times New Roman" w:hAnsi="Times New Roman"/>
                <w:i/>
                <w:sz w:val="24"/>
                <w:szCs w:val="24"/>
              </w:rPr>
              <w:t>Ребенок сам</w:t>
            </w:r>
          </w:p>
        </w:tc>
        <w:tc>
          <w:tcPr>
            <w:tcW w:w="11340" w:type="dxa"/>
            <w:shd w:val="clear" w:color="auto" w:fill="FFFFFF" w:themeFill="background1"/>
          </w:tcPr>
          <w:p w:rsidR="00D637F2" w:rsidRPr="000469FF" w:rsidRDefault="00D637F2" w:rsidP="00CD16A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Рисует сказочные сюжеты (лес, сказочных героев), для игр, театрализации.</w:t>
            </w:r>
          </w:p>
        </w:tc>
      </w:tr>
      <w:tr w:rsidR="00D637F2" w:rsidTr="00CD16A0">
        <w:tc>
          <w:tcPr>
            <w:tcW w:w="654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D637F2" w:rsidRPr="00FB33E1" w:rsidRDefault="00D637F2" w:rsidP="00CD16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B33E1">
              <w:rPr>
                <w:rFonts w:ascii="Times New Roman" w:hAnsi="Times New Roman"/>
                <w:i/>
                <w:sz w:val="24"/>
                <w:szCs w:val="24"/>
              </w:rPr>
              <w:t>Ребенок по приглашению педагога</w:t>
            </w:r>
          </w:p>
        </w:tc>
        <w:tc>
          <w:tcPr>
            <w:tcW w:w="11340" w:type="dxa"/>
            <w:shd w:val="clear" w:color="auto" w:fill="FFFFFF" w:themeFill="background1"/>
          </w:tcPr>
          <w:p w:rsidR="00D637F2" w:rsidRDefault="00D637F2" w:rsidP="00CD1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стенда по теме: «В гостях у сказки».</w:t>
            </w:r>
          </w:p>
        </w:tc>
      </w:tr>
    </w:tbl>
    <w:p w:rsidR="00D637F2" w:rsidRPr="00835AFE" w:rsidRDefault="00D637F2" w:rsidP="00D637F2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F1420F" w:rsidRDefault="00F1420F">
      <w:bookmarkStart w:id="0" w:name="_GoBack"/>
      <w:bookmarkEnd w:id="0"/>
    </w:p>
    <w:sectPr w:rsidR="00F1420F" w:rsidSect="00D637F2">
      <w:pgSz w:w="16838" w:h="11906" w:orient="landscape"/>
      <w:pgMar w:top="567" w:right="568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FE9"/>
    <w:multiLevelType w:val="hybridMultilevel"/>
    <w:tmpl w:val="F47CDEB8"/>
    <w:lvl w:ilvl="0" w:tplc="5234099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A"/>
    <w:rsid w:val="00C679FA"/>
    <w:rsid w:val="00D637F2"/>
    <w:rsid w:val="00F1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1031</Words>
  <Characters>5877</Characters>
  <Application>Microsoft Office Word</Application>
  <DocSecurity>0</DocSecurity>
  <Lines>48</Lines>
  <Paragraphs>13</Paragraphs>
  <ScaleCrop>false</ScaleCrop>
  <Company>diakov.net</Company>
  <LinksUpToDate>false</LinksUpToDate>
  <CharactersWithSpaces>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2020-07-06T12:22:00Z</dcterms:created>
  <dcterms:modified xsi:type="dcterms:W3CDTF">2020-07-06T12:22:00Z</dcterms:modified>
</cp:coreProperties>
</file>